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23" w:rsidRPr="00382F23" w:rsidRDefault="00382F23" w:rsidP="00382F23">
      <w:pPr>
        <w:widowControl w:val="0"/>
        <w:autoSpaceDE w:val="0"/>
        <w:autoSpaceDN w:val="0"/>
        <w:adjustRightInd w:val="0"/>
        <w:spacing w:after="160" w:line="259" w:lineRule="auto"/>
        <w:jc w:val="right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382F23">
        <w:rPr>
          <w:rFonts w:ascii="Times New Roman" w:eastAsia="Calibri" w:hAnsi="Times New Roman"/>
          <w:sz w:val="28"/>
          <w:szCs w:val="28"/>
          <w:lang w:val="ru-RU" w:eastAsia="en-US"/>
        </w:rPr>
        <w:t>ПРОЕКТ</w:t>
      </w:r>
    </w:p>
    <w:p w:rsidR="00382F23" w:rsidRPr="000906FD" w:rsidRDefault="00382F23" w:rsidP="00382F23">
      <w:pPr>
        <w:spacing w:after="160" w:line="259" w:lineRule="auto"/>
        <w:ind w:right="-1"/>
        <w:jc w:val="center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0906FD">
        <w:rPr>
          <w:rFonts w:ascii="Times New Roman" w:eastAsia="Calibri" w:hAnsi="Times New Roman"/>
          <w:sz w:val="24"/>
          <w:szCs w:val="24"/>
          <w:lang w:val="ru-RU" w:eastAsia="en-US"/>
        </w:rPr>
        <w:t xml:space="preserve">П Р А В И Т Е Л Ь С Т </w:t>
      </w:r>
      <w:proofErr w:type="gramStart"/>
      <w:r w:rsidRPr="000906FD">
        <w:rPr>
          <w:rFonts w:ascii="Times New Roman" w:eastAsia="Calibri" w:hAnsi="Times New Roman"/>
          <w:sz w:val="24"/>
          <w:szCs w:val="24"/>
          <w:lang w:val="ru-RU" w:eastAsia="en-US"/>
        </w:rPr>
        <w:t>В О</w:t>
      </w:r>
      <w:proofErr w:type="gramEnd"/>
      <w:r w:rsidRPr="000906FD">
        <w:rPr>
          <w:rFonts w:ascii="Times New Roman" w:eastAsia="Calibri" w:hAnsi="Times New Roman"/>
          <w:sz w:val="24"/>
          <w:szCs w:val="24"/>
          <w:lang w:val="ru-RU" w:eastAsia="en-US"/>
        </w:rPr>
        <w:t xml:space="preserve">    Е В Р Е Й С К О Й    А В Т О Н О М Н О Й    О Б Л А С Т И</w:t>
      </w:r>
    </w:p>
    <w:p w:rsidR="00382F23" w:rsidRPr="00382F23" w:rsidRDefault="00382F23" w:rsidP="00382F23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r w:rsidRPr="00382F23">
        <w:rPr>
          <w:rFonts w:ascii="Times New Roman" w:eastAsia="Calibri" w:hAnsi="Times New Roman"/>
          <w:b/>
          <w:sz w:val="28"/>
          <w:szCs w:val="28"/>
          <w:lang w:val="ru-RU" w:eastAsia="en-US"/>
        </w:rPr>
        <w:t>ПОСТАНОВЛЕНИЕ</w:t>
      </w:r>
    </w:p>
    <w:p w:rsidR="00382F23" w:rsidRPr="00382F23" w:rsidRDefault="00382F23" w:rsidP="00382F23">
      <w:pPr>
        <w:spacing w:after="160" w:line="259" w:lineRule="auto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382F23">
        <w:rPr>
          <w:rFonts w:ascii="Times New Roman" w:eastAsia="Calibri" w:hAnsi="Times New Roman"/>
          <w:sz w:val="28"/>
          <w:szCs w:val="28"/>
          <w:lang w:val="ru-RU" w:eastAsia="en-US"/>
        </w:rPr>
        <w:t xml:space="preserve">________________                                                          </w:t>
      </w:r>
      <w:r w:rsidR="001F362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      </w:t>
      </w:r>
      <w:r w:rsidRPr="00382F23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              №______</w:t>
      </w:r>
    </w:p>
    <w:p w:rsidR="00382F23" w:rsidRPr="00382F23" w:rsidRDefault="00382F23" w:rsidP="00382F23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382F23">
        <w:rPr>
          <w:rFonts w:ascii="Times New Roman" w:eastAsia="Calibri" w:hAnsi="Times New Roman"/>
          <w:sz w:val="28"/>
          <w:szCs w:val="28"/>
          <w:lang w:val="ru-RU" w:eastAsia="en-US"/>
        </w:rPr>
        <w:t>г. Биробиджан</w:t>
      </w:r>
    </w:p>
    <w:p w:rsidR="00506A9E" w:rsidRPr="00382F23" w:rsidRDefault="00506A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2F23" w:rsidRPr="00382F23" w:rsidRDefault="00382F23" w:rsidP="00382F2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2F23">
        <w:rPr>
          <w:rFonts w:ascii="Times New Roman" w:hAnsi="Times New Roman" w:cs="Times New Roman"/>
          <w:b w:val="0"/>
          <w:sz w:val="28"/>
          <w:szCs w:val="28"/>
        </w:rPr>
        <w:t>Об отчете о результатах приватизации государственного имущества Еврейской автономной области за 2022 год</w:t>
      </w:r>
    </w:p>
    <w:p w:rsidR="00506A9E" w:rsidRPr="00382F23" w:rsidRDefault="00382F23" w:rsidP="00382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2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A9E" w:rsidRPr="00382F23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E" w:rsidRPr="001F362B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соответствии с </w:t>
      </w:r>
      <w:hyperlink r:id="rId4">
        <w:r w:rsidRPr="001F36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8</w:t>
        </w:r>
      </w:hyperlink>
      <w:r w:rsidRPr="001F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Еврейской автономной области от 30.06.2004 </w:t>
      </w:r>
      <w:r w:rsidR="001F362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F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299-ОЗ </w:t>
      </w:r>
      <w:r w:rsidR="001F362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F362B">
        <w:rPr>
          <w:rFonts w:ascii="Times New Roman" w:hAnsi="Times New Roman" w:cs="Times New Roman"/>
          <w:color w:val="000000" w:themeColor="text1"/>
          <w:sz w:val="28"/>
          <w:szCs w:val="28"/>
        </w:rPr>
        <w:t>О приватизации государственного имущества Еврейской автономной области</w:t>
      </w:r>
      <w:r w:rsidR="001F362B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1F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представленный департаментом по управлению государственным имуществом Еврейской автономной области отчет о результатах приватизации государственного имущества Еврейской автономной области за 202</w:t>
      </w:r>
      <w:r w:rsidR="001F36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F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правительство Еврейской автономной области</w:t>
      </w:r>
    </w:p>
    <w:p w:rsidR="00506A9E" w:rsidRPr="001F362B" w:rsidRDefault="00506A9E" w:rsidP="00382F2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62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06A9E" w:rsidRPr="001F362B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30">
        <w:r w:rsidRPr="001F36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Pr="001F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приватизации государственного имущества Еврейской автономной области за 202</w:t>
      </w:r>
      <w:r w:rsidR="001F36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F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506A9E" w:rsidRPr="001F362B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Департаменту по управлению государственным имуществом Еврейской автономной области разместить </w:t>
      </w:r>
      <w:hyperlink w:anchor="P30">
        <w:r w:rsidRPr="001F36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отчет</w:t>
        </w:r>
      </w:hyperlink>
      <w:r w:rsidRPr="001F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приватизации государственного имущества Еврейской автономной области за 202</w:t>
      </w:r>
      <w:r w:rsidR="001F36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F36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на официальном сайте в сети Интернет одновременно с представлением в Законодательное Собрание области.</w:t>
      </w:r>
    </w:p>
    <w:p w:rsidR="00506A9E" w:rsidRPr="00382F23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62B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со дня его подписания.</w:t>
      </w:r>
    </w:p>
    <w:p w:rsidR="00382F23" w:rsidRDefault="00382F23" w:rsidP="00382F2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2F23" w:rsidRDefault="00382F23" w:rsidP="00382F2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2F23" w:rsidRDefault="00382F23" w:rsidP="00382F2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82F23" w:rsidRPr="002B3F40" w:rsidRDefault="00382F23" w:rsidP="00382F2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Губернатор области                                                                      Р.Э. Гольдштейн</w:t>
      </w:r>
    </w:p>
    <w:p w:rsidR="00506A9E" w:rsidRPr="00382F23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E" w:rsidRPr="00382F23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E" w:rsidRPr="00382F23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E" w:rsidRPr="00382F23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E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F23" w:rsidRDefault="00382F23" w:rsidP="0038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F23" w:rsidRDefault="00382F23" w:rsidP="0038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F23" w:rsidRDefault="00382F23" w:rsidP="0038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2F23" w:rsidRPr="00382F23" w:rsidRDefault="00382F23" w:rsidP="0038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31D" w:rsidRDefault="00B7631D" w:rsidP="00382F23">
      <w:pPr>
        <w:pStyle w:val="ConsPlusNormal"/>
        <w:ind w:left="5812" w:hanging="283"/>
        <w:outlineLvl w:val="0"/>
        <w:rPr>
          <w:rFonts w:ascii="Times New Roman" w:hAnsi="Times New Roman" w:cs="Times New Roman"/>
          <w:sz w:val="28"/>
          <w:szCs w:val="28"/>
        </w:rPr>
      </w:pPr>
    </w:p>
    <w:p w:rsidR="006473F3" w:rsidRDefault="006473F3" w:rsidP="00382F23">
      <w:pPr>
        <w:pStyle w:val="ConsPlusNormal"/>
        <w:ind w:left="5812" w:hanging="283"/>
        <w:outlineLvl w:val="0"/>
        <w:rPr>
          <w:rFonts w:ascii="Times New Roman" w:hAnsi="Times New Roman" w:cs="Times New Roman"/>
          <w:sz w:val="28"/>
          <w:szCs w:val="28"/>
        </w:rPr>
      </w:pPr>
    </w:p>
    <w:p w:rsidR="006473F3" w:rsidRDefault="006473F3" w:rsidP="00382F23">
      <w:pPr>
        <w:pStyle w:val="ConsPlusNormal"/>
        <w:ind w:left="5812" w:hanging="283"/>
        <w:outlineLvl w:val="0"/>
        <w:rPr>
          <w:rFonts w:ascii="Times New Roman" w:hAnsi="Times New Roman" w:cs="Times New Roman"/>
          <w:sz w:val="28"/>
          <w:szCs w:val="28"/>
        </w:rPr>
      </w:pPr>
    </w:p>
    <w:p w:rsidR="00506A9E" w:rsidRPr="00382F23" w:rsidRDefault="00506A9E" w:rsidP="00382F23">
      <w:pPr>
        <w:pStyle w:val="ConsPlusNormal"/>
        <w:ind w:left="5812" w:hanging="283"/>
        <w:outlineLvl w:val="0"/>
        <w:rPr>
          <w:rFonts w:ascii="Times New Roman" w:hAnsi="Times New Roman" w:cs="Times New Roman"/>
          <w:sz w:val="28"/>
          <w:szCs w:val="28"/>
        </w:rPr>
      </w:pPr>
      <w:r w:rsidRPr="00382F2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06A9E" w:rsidRPr="00382F23" w:rsidRDefault="00506A9E" w:rsidP="00382F23">
      <w:pPr>
        <w:pStyle w:val="ConsPlusNormal"/>
        <w:ind w:left="5812" w:hanging="283"/>
        <w:rPr>
          <w:rFonts w:ascii="Times New Roman" w:hAnsi="Times New Roman" w:cs="Times New Roman"/>
          <w:sz w:val="28"/>
          <w:szCs w:val="28"/>
        </w:rPr>
      </w:pPr>
      <w:r w:rsidRPr="00382F2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06A9E" w:rsidRPr="00382F23" w:rsidRDefault="00506A9E" w:rsidP="00382F23">
      <w:pPr>
        <w:pStyle w:val="ConsPlusNormal"/>
        <w:ind w:left="5812" w:hanging="283"/>
        <w:rPr>
          <w:rFonts w:ascii="Times New Roman" w:hAnsi="Times New Roman" w:cs="Times New Roman"/>
          <w:sz w:val="28"/>
          <w:szCs w:val="28"/>
        </w:rPr>
      </w:pPr>
      <w:r w:rsidRPr="00382F2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506A9E" w:rsidRPr="00382F23" w:rsidRDefault="00506A9E" w:rsidP="00382F23">
      <w:pPr>
        <w:pStyle w:val="ConsPlusNormal"/>
        <w:ind w:left="5812" w:hanging="283"/>
        <w:rPr>
          <w:rFonts w:ascii="Times New Roman" w:hAnsi="Times New Roman" w:cs="Times New Roman"/>
          <w:sz w:val="28"/>
          <w:szCs w:val="28"/>
        </w:rPr>
      </w:pPr>
      <w:r w:rsidRPr="00382F23">
        <w:rPr>
          <w:rFonts w:ascii="Times New Roman" w:hAnsi="Times New Roman" w:cs="Times New Roman"/>
          <w:sz w:val="28"/>
          <w:szCs w:val="28"/>
        </w:rPr>
        <w:t xml:space="preserve">от </w:t>
      </w:r>
      <w:r w:rsidR="00382F23">
        <w:rPr>
          <w:rFonts w:ascii="Times New Roman" w:hAnsi="Times New Roman" w:cs="Times New Roman"/>
          <w:sz w:val="28"/>
          <w:szCs w:val="28"/>
        </w:rPr>
        <w:t>__________№ _____</w:t>
      </w:r>
    </w:p>
    <w:p w:rsidR="00506A9E" w:rsidRPr="00382F23" w:rsidRDefault="00506A9E" w:rsidP="00382F23">
      <w:pPr>
        <w:pStyle w:val="ConsPlusNormal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F57023" w:rsidRPr="00F57023" w:rsidRDefault="00F57023" w:rsidP="00382F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F57023">
        <w:rPr>
          <w:rFonts w:ascii="Times New Roman" w:hAnsi="Times New Roman" w:cs="Times New Roman"/>
          <w:b w:val="0"/>
          <w:sz w:val="28"/>
          <w:szCs w:val="28"/>
        </w:rPr>
        <w:t>Отчет</w:t>
      </w:r>
    </w:p>
    <w:p w:rsidR="00F57023" w:rsidRDefault="00F57023" w:rsidP="00382F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7023">
        <w:rPr>
          <w:rFonts w:ascii="Times New Roman" w:hAnsi="Times New Roman" w:cs="Times New Roman"/>
          <w:b w:val="0"/>
          <w:sz w:val="28"/>
          <w:szCs w:val="28"/>
        </w:rPr>
        <w:t xml:space="preserve">о результатах приватизации государственного имущества </w:t>
      </w:r>
    </w:p>
    <w:p w:rsidR="00F57023" w:rsidRPr="00F57023" w:rsidRDefault="00F57023" w:rsidP="00382F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7023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 за 2022 год</w:t>
      </w:r>
    </w:p>
    <w:p w:rsidR="00506A9E" w:rsidRPr="00382F23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E" w:rsidRPr="006473F3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прогнозным </w:t>
      </w:r>
      <w:hyperlink r:id="rId5">
        <w:r w:rsidRPr="006473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планом</w:t>
        </w:r>
      </w:hyperlink>
      <w:r w:rsidRPr="00647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приватизации областного </w:t>
      </w:r>
      <w:r w:rsidRPr="00F5702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имущества на 202</w:t>
      </w:r>
      <w:r w:rsidR="00F57023" w:rsidRPr="00F570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57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F570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57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F57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Pr="00F57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годов, утвержденным </w:t>
      </w:r>
      <w:r w:rsidR="00F5702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57023" w:rsidRPr="00F57023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F5702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57023" w:rsidRPr="00F57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</w:t>
      </w:r>
      <w:r w:rsidR="00F57023">
        <w:rPr>
          <w:rFonts w:ascii="Times New Roman" w:hAnsi="Times New Roman" w:cs="Times New Roman"/>
          <w:color w:val="000000" w:themeColor="text1"/>
          <w:sz w:val="28"/>
          <w:szCs w:val="28"/>
        </w:rPr>
        <w:t>Еврейской автономной области</w:t>
      </w:r>
      <w:r w:rsidR="00F57023" w:rsidRPr="00F57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22.10.2021 </w:t>
      </w:r>
      <w:r w:rsidR="00F5702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57023" w:rsidRPr="00F57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406-пп </w:t>
      </w:r>
      <w:r w:rsidR="00F5702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57023" w:rsidRPr="00F57023">
        <w:rPr>
          <w:rFonts w:ascii="Times New Roman" w:hAnsi="Times New Roman" w:cs="Times New Roman"/>
          <w:color w:val="000000" w:themeColor="text1"/>
          <w:sz w:val="28"/>
          <w:szCs w:val="28"/>
        </w:rPr>
        <w:t>О прогнозном плане приватизации областного государственного имущества на 2022 год и на плановый период 2023 и 2024 годов</w:t>
      </w:r>
      <w:r w:rsidR="00F5702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57023">
        <w:rPr>
          <w:rFonts w:ascii="Times New Roman" w:hAnsi="Times New Roman" w:cs="Times New Roman"/>
          <w:color w:val="000000" w:themeColor="text1"/>
          <w:sz w:val="28"/>
          <w:szCs w:val="28"/>
        </w:rPr>
        <w:t>, в 202</w:t>
      </w:r>
      <w:r w:rsidR="00F5702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57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планировалось приватизировать 1 объект недвижимого имущества и 2</w:t>
      </w:r>
      <w:r w:rsidR="00F5702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57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 w:rsidR="00F5702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F57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движимого имущества, находящихся в государственной</w:t>
      </w:r>
      <w:r w:rsidRPr="00647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 Еврейской автономной области.</w:t>
      </w:r>
    </w:p>
    <w:p w:rsidR="003F545C" w:rsidRDefault="003F545C" w:rsidP="00382F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Объявлены два электронных аукциона по продаже</w:t>
      </w:r>
      <w:r w:rsidR="00506A9E" w:rsidRPr="00647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объекта недвижимого имущества. Оба аукциона признаны несостоявшимися в связи с отсутствием заявок.</w:t>
      </w:r>
    </w:p>
    <w:p w:rsidR="003F545C" w:rsidRDefault="003F545C" w:rsidP="00382F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Осуществлена приватизация 24 объектов движимого имущества путем внесения в уставный капитал АО «Корпорация развития ТЭК ЕАО».</w:t>
      </w:r>
      <w:r w:rsidR="00836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6A9E" w:rsidRPr="006473F3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F3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3F54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47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планировалось поступление в областной бюджет денежных средств от приватизации недвижимого имущества в размере </w:t>
      </w:r>
      <w:r w:rsidR="00465D74">
        <w:rPr>
          <w:rFonts w:ascii="Times New Roman" w:hAnsi="Times New Roman" w:cs="Times New Roman"/>
          <w:color w:val="000000" w:themeColor="text1"/>
          <w:sz w:val="28"/>
          <w:szCs w:val="28"/>
        </w:rPr>
        <w:t>8 575</w:t>
      </w:r>
      <w:r w:rsidRPr="006473F3">
        <w:rPr>
          <w:rFonts w:ascii="Times New Roman" w:hAnsi="Times New Roman" w:cs="Times New Roman"/>
          <w:color w:val="000000" w:themeColor="text1"/>
          <w:sz w:val="28"/>
          <w:szCs w:val="28"/>
        </w:rPr>
        <w:t>,0 тыс. рублей. Фактически денежных средств не поступило.</w:t>
      </w:r>
    </w:p>
    <w:p w:rsidR="00506A9E" w:rsidRPr="006473F3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Подробная </w:t>
      </w:r>
      <w:hyperlink w:anchor="P50">
        <w:r w:rsidRPr="006473F3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информация</w:t>
        </w:r>
      </w:hyperlink>
      <w:r w:rsidRPr="00647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приватизации государственного имущества Еврейской автономной области за 202</w:t>
      </w:r>
      <w:r w:rsidR="00465D7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47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представлена в приложении к настоящему отчету.</w:t>
      </w:r>
    </w:p>
    <w:p w:rsidR="00506A9E" w:rsidRPr="006473F3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A9E" w:rsidRPr="00382F23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E" w:rsidRPr="00382F23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E" w:rsidRPr="00382F23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E" w:rsidRPr="00382F23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62B" w:rsidRDefault="001F362B" w:rsidP="001F3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362B" w:rsidRDefault="001F362B" w:rsidP="001F3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362B" w:rsidRDefault="001F362B" w:rsidP="001F3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362B" w:rsidRDefault="001F362B" w:rsidP="001F3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362B" w:rsidRDefault="001F362B" w:rsidP="001F3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362B" w:rsidRDefault="001F362B" w:rsidP="001F3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362B" w:rsidRDefault="001F362B" w:rsidP="001F3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362B" w:rsidRDefault="001F362B" w:rsidP="001F3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362B" w:rsidRDefault="001F362B" w:rsidP="001F362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F362B" w:rsidSect="006F0C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6A9E" w:rsidRPr="00382F23" w:rsidRDefault="00506A9E" w:rsidP="001F362B">
      <w:pPr>
        <w:pStyle w:val="ConsPlusNormal"/>
        <w:ind w:left="1006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382F2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06A9E" w:rsidRPr="00382F23" w:rsidRDefault="00506A9E" w:rsidP="001F362B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382F23">
        <w:rPr>
          <w:rFonts w:ascii="Times New Roman" w:hAnsi="Times New Roman" w:cs="Times New Roman"/>
          <w:sz w:val="28"/>
          <w:szCs w:val="28"/>
        </w:rPr>
        <w:t>к отчету о результатах приватизации</w:t>
      </w:r>
    </w:p>
    <w:p w:rsidR="00506A9E" w:rsidRPr="00382F23" w:rsidRDefault="00506A9E" w:rsidP="001F362B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382F23">
        <w:rPr>
          <w:rFonts w:ascii="Times New Roman" w:hAnsi="Times New Roman" w:cs="Times New Roman"/>
          <w:sz w:val="28"/>
          <w:szCs w:val="28"/>
        </w:rPr>
        <w:t>государственного имущества</w:t>
      </w:r>
    </w:p>
    <w:p w:rsidR="00506A9E" w:rsidRPr="00382F23" w:rsidRDefault="00506A9E" w:rsidP="001F362B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382F2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506A9E" w:rsidRDefault="00506A9E" w:rsidP="001F362B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382F23">
        <w:rPr>
          <w:rFonts w:ascii="Times New Roman" w:hAnsi="Times New Roman" w:cs="Times New Roman"/>
          <w:sz w:val="28"/>
          <w:szCs w:val="28"/>
        </w:rPr>
        <w:t>за 202</w:t>
      </w:r>
      <w:r w:rsidR="001F362B">
        <w:rPr>
          <w:rFonts w:ascii="Times New Roman" w:hAnsi="Times New Roman" w:cs="Times New Roman"/>
          <w:sz w:val="28"/>
          <w:szCs w:val="28"/>
        </w:rPr>
        <w:t>2</w:t>
      </w:r>
      <w:r w:rsidRPr="00382F2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362B" w:rsidRPr="00382F23" w:rsidRDefault="001F362B" w:rsidP="001F362B">
      <w:pPr>
        <w:pStyle w:val="ConsPlusNormal"/>
        <w:ind w:left="10065"/>
        <w:jc w:val="both"/>
        <w:rPr>
          <w:rFonts w:ascii="Times New Roman" w:hAnsi="Times New Roman" w:cs="Times New Roman"/>
          <w:sz w:val="28"/>
          <w:szCs w:val="28"/>
        </w:rPr>
      </w:pPr>
    </w:p>
    <w:p w:rsidR="00506A9E" w:rsidRPr="00382F23" w:rsidRDefault="00506A9E" w:rsidP="00382F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6A9E" w:rsidRPr="001F362B" w:rsidRDefault="001F362B" w:rsidP="00382F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50"/>
      <w:bookmarkEnd w:id="2"/>
      <w:r w:rsidRPr="001F362B"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:rsidR="001F362B" w:rsidRPr="001F362B" w:rsidRDefault="001F362B" w:rsidP="00382F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362B">
        <w:rPr>
          <w:rFonts w:ascii="Times New Roman" w:hAnsi="Times New Roman" w:cs="Times New Roman"/>
          <w:b w:val="0"/>
          <w:sz w:val="28"/>
          <w:szCs w:val="28"/>
        </w:rPr>
        <w:t xml:space="preserve">о результатах приватизации государственного имущества </w:t>
      </w:r>
    </w:p>
    <w:p w:rsidR="001F362B" w:rsidRPr="001F362B" w:rsidRDefault="001F362B" w:rsidP="00382F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362B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 за 2022 год</w:t>
      </w:r>
    </w:p>
    <w:p w:rsidR="001F362B" w:rsidRPr="00382F23" w:rsidRDefault="001F362B" w:rsidP="00382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52"/>
        <w:gridCol w:w="1894"/>
        <w:gridCol w:w="1264"/>
        <w:gridCol w:w="850"/>
        <w:gridCol w:w="850"/>
        <w:gridCol w:w="1279"/>
        <w:gridCol w:w="1587"/>
        <w:gridCol w:w="2766"/>
      </w:tblGrid>
      <w:tr w:rsidR="00506A9E" w:rsidRPr="00382F23" w:rsidTr="00EB2885">
        <w:tc>
          <w:tcPr>
            <w:tcW w:w="454" w:type="dxa"/>
            <w:vMerge w:val="restart"/>
          </w:tcPr>
          <w:p w:rsidR="00506A9E" w:rsidRPr="00382F23" w:rsidRDefault="00EB2885" w:rsidP="003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06A9E" w:rsidRPr="00382F2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52" w:type="dxa"/>
            <w:vMerge w:val="restart"/>
          </w:tcPr>
          <w:p w:rsidR="00506A9E" w:rsidRPr="00382F23" w:rsidRDefault="00506A9E" w:rsidP="003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94" w:type="dxa"/>
            <w:vMerge w:val="restart"/>
          </w:tcPr>
          <w:p w:rsidR="00506A9E" w:rsidRPr="00382F23" w:rsidRDefault="00506A9E" w:rsidP="003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964" w:type="dxa"/>
            <w:gridSpan w:val="3"/>
          </w:tcPr>
          <w:p w:rsidR="00506A9E" w:rsidRPr="00382F23" w:rsidRDefault="00506A9E" w:rsidP="003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279" w:type="dxa"/>
            <w:vMerge w:val="restart"/>
          </w:tcPr>
          <w:p w:rsidR="00506A9E" w:rsidRPr="00382F23" w:rsidRDefault="00506A9E" w:rsidP="003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Цена продажи имущества, в том числе НДС</w:t>
            </w:r>
          </w:p>
          <w:p w:rsidR="00506A9E" w:rsidRPr="00382F23" w:rsidRDefault="00506A9E" w:rsidP="003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7" w:type="dxa"/>
            <w:vMerge w:val="restart"/>
          </w:tcPr>
          <w:p w:rsidR="00506A9E" w:rsidRPr="00382F23" w:rsidRDefault="00506A9E" w:rsidP="001F36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Поступление средств от приватизации государственного имущества в областной бюджет в 202</w:t>
            </w:r>
            <w:r w:rsidR="001F36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 xml:space="preserve"> году (руб.)</w:t>
            </w:r>
          </w:p>
        </w:tc>
        <w:tc>
          <w:tcPr>
            <w:tcW w:w="2766" w:type="dxa"/>
            <w:vMerge w:val="restart"/>
          </w:tcPr>
          <w:p w:rsidR="00506A9E" w:rsidRPr="00382F23" w:rsidRDefault="00506A9E" w:rsidP="003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06A9E" w:rsidRPr="00382F23" w:rsidTr="00EB2885">
        <w:tc>
          <w:tcPr>
            <w:tcW w:w="454" w:type="dxa"/>
            <w:vMerge/>
          </w:tcPr>
          <w:p w:rsidR="00506A9E" w:rsidRPr="00382F23" w:rsidRDefault="00506A9E" w:rsidP="00382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506A9E" w:rsidRPr="00382F23" w:rsidRDefault="00506A9E" w:rsidP="00382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506A9E" w:rsidRPr="00382F23" w:rsidRDefault="00506A9E" w:rsidP="00382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506A9E" w:rsidRPr="00382F23" w:rsidRDefault="00506A9E" w:rsidP="003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850" w:type="dxa"/>
          </w:tcPr>
          <w:p w:rsidR="00506A9E" w:rsidRPr="00382F23" w:rsidRDefault="00506A9E" w:rsidP="003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  <w:tc>
          <w:tcPr>
            <w:tcW w:w="850" w:type="dxa"/>
          </w:tcPr>
          <w:p w:rsidR="00506A9E" w:rsidRPr="00382F23" w:rsidRDefault="00506A9E" w:rsidP="003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  <w:tc>
          <w:tcPr>
            <w:tcW w:w="1279" w:type="dxa"/>
            <w:vMerge/>
          </w:tcPr>
          <w:p w:rsidR="00506A9E" w:rsidRPr="00382F23" w:rsidRDefault="00506A9E" w:rsidP="00382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506A9E" w:rsidRPr="00382F23" w:rsidRDefault="00506A9E" w:rsidP="00382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</w:tcPr>
          <w:p w:rsidR="00506A9E" w:rsidRPr="00382F23" w:rsidRDefault="00506A9E" w:rsidP="00382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A9E" w:rsidRPr="00EB2885" w:rsidTr="00EB2885">
        <w:tc>
          <w:tcPr>
            <w:tcW w:w="454" w:type="dxa"/>
          </w:tcPr>
          <w:p w:rsidR="00506A9E" w:rsidRPr="00382F23" w:rsidRDefault="00506A9E" w:rsidP="003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506A9E" w:rsidRPr="00382F23" w:rsidRDefault="00506A9E" w:rsidP="00382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 1960 года постройки, назначение: нежилое, общей площадью 809,3 кв. м, с земельным участком категории земель: земли населенных пунктов, общей площадью 3893 кв. м</w:t>
            </w:r>
          </w:p>
        </w:tc>
        <w:tc>
          <w:tcPr>
            <w:tcW w:w="1894" w:type="dxa"/>
          </w:tcPr>
          <w:p w:rsidR="00506A9E" w:rsidRPr="00382F23" w:rsidRDefault="00506A9E" w:rsidP="00382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Еврейская автономная область, г. Биробиджан, ул. Биршоссе 2 км, д. 17</w:t>
            </w:r>
          </w:p>
        </w:tc>
        <w:tc>
          <w:tcPr>
            <w:tcW w:w="1264" w:type="dxa"/>
          </w:tcPr>
          <w:p w:rsidR="00506A9E" w:rsidRPr="00382F23" w:rsidRDefault="003C401D" w:rsidP="003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электронных аукциона признаны несостояв</w:t>
            </w:r>
            <w:r w:rsidR="001314D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имися</w:t>
            </w:r>
          </w:p>
        </w:tc>
        <w:tc>
          <w:tcPr>
            <w:tcW w:w="850" w:type="dxa"/>
          </w:tcPr>
          <w:p w:rsidR="00506A9E" w:rsidRPr="00382F23" w:rsidRDefault="00506A9E" w:rsidP="00382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6A9E" w:rsidRPr="00382F23" w:rsidRDefault="00506A9E" w:rsidP="00382F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506A9E" w:rsidRPr="00382F23" w:rsidRDefault="00506A9E" w:rsidP="003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</w:tcPr>
          <w:p w:rsidR="00506A9E" w:rsidRPr="00382F23" w:rsidRDefault="00506A9E" w:rsidP="003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6" w:type="dxa"/>
          </w:tcPr>
          <w:p w:rsidR="00506A9E" w:rsidRPr="00382F23" w:rsidRDefault="00506A9E" w:rsidP="00D921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Объект включен в прогнозный план приватизации областного государственного имущества на 202</w:t>
            </w:r>
            <w:r w:rsidR="00D92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D92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D9213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</w:p>
        </w:tc>
      </w:tr>
      <w:tr w:rsidR="00506A9E" w:rsidRPr="00382F23" w:rsidTr="00EB2885">
        <w:tc>
          <w:tcPr>
            <w:tcW w:w="8964" w:type="dxa"/>
            <w:gridSpan w:val="6"/>
          </w:tcPr>
          <w:p w:rsidR="00506A9E" w:rsidRPr="00382F23" w:rsidRDefault="00506A9E" w:rsidP="003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</w:tcPr>
          <w:p w:rsidR="00506A9E" w:rsidRPr="00382F23" w:rsidRDefault="00506A9E" w:rsidP="003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506A9E" w:rsidRPr="00382F23" w:rsidRDefault="00506A9E" w:rsidP="00382F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6" w:type="dxa"/>
          </w:tcPr>
          <w:p w:rsidR="00506A9E" w:rsidRPr="00382F23" w:rsidRDefault="00506A9E" w:rsidP="00EB2885">
            <w:pPr>
              <w:pStyle w:val="ConsPlusNormal"/>
              <w:tabs>
                <w:tab w:val="right" w:pos="26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06A9E" w:rsidRPr="00382F23" w:rsidRDefault="00506A9E" w:rsidP="00EB28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06A9E" w:rsidRPr="00382F23" w:rsidSect="00EB2885">
      <w:pgSz w:w="16838" w:h="11905" w:orient="landscape"/>
      <w:pgMar w:top="1560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9E"/>
    <w:rsid w:val="00000903"/>
    <w:rsid w:val="00003077"/>
    <w:rsid w:val="00004AA1"/>
    <w:rsid w:val="00006A51"/>
    <w:rsid w:val="00007A2F"/>
    <w:rsid w:val="00016B71"/>
    <w:rsid w:val="000200A3"/>
    <w:rsid w:val="00035E6C"/>
    <w:rsid w:val="000367ED"/>
    <w:rsid w:val="00040EDF"/>
    <w:rsid w:val="000501E1"/>
    <w:rsid w:val="00052B4E"/>
    <w:rsid w:val="000607D4"/>
    <w:rsid w:val="00063F17"/>
    <w:rsid w:val="0007048B"/>
    <w:rsid w:val="0007195E"/>
    <w:rsid w:val="00072C55"/>
    <w:rsid w:val="000906FD"/>
    <w:rsid w:val="000954DC"/>
    <w:rsid w:val="00095BB4"/>
    <w:rsid w:val="000A4478"/>
    <w:rsid w:val="000B550A"/>
    <w:rsid w:val="000D0E26"/>
    <w:rsid w:val="000D0E3E"/>
    <w:rsid w:val="000D20C6"/>
    <w:rsid w:val="000D5331"/>
    <w:rsid w:val="000F1F4C"/>
    <w:rsid w:val="000F266E"/>
    <w:rsid w:val="000F5751"/>
    <w:rsid w:val="0010031F"/>
    <w:rsid w:val="0012536C"/>
    <w:rsid w:val="00130663"/>
    <w:rsid w:val="001314D1"/>
    <w:rsid w:val="00136D14"/>
    <w:rsid w:val="00140D4A"/>
    <w:rsid w:val="00141357"/>
    <w:rsid w:val="0015455C"/>
    <w:rsid w:val="0015759E"/>
    <w:rsid w:val="00161389"/>
    <w:rsid w:val="001613C6"/>
    <w:rsid w:val="001668D2"/>
    <w:rsid w:val="00166A03"/>
    <w:rsid w:val="00167408"/>
    <w:rsid w:val="00176F64"/>
    <w:rsid w:val="0018725F"/>
    <w:rsid w:val="001955B5"/>
    <w:rsid w:val="001A2F74"/>
    <w:rsid w:val="001D67E6"/>
    <w:rsid w:val="001E16B0"/>
    <w:rsid w:val="001E68B3"/>
    <w:rsid w:val="001F18B1"/>
    <w:rsid w:val="001F362B"/>
    <w:rsid w:val="00203212"/>
    <w:rsid w:val="00214189"/>
    <w:rsid w:val="0021475C"/>
    <w:rsid w:val="002217EF"/>
    <w:rsid w:val="00232771"/>
    <w:rsid w:val="00235F2A"/>
    <w:rsid w:val="00245A8F"/>
    <w:rsid w:val="00254DBA"/>
    <w:rsid w:val="00260E28"/>
    <w:rsid w:val="00261E02"/>
    <w:rsid w:val="00264763"/>
    <w:rsid w:val="00266785"/>
    <w:rsid w:val="00280513"/>
    <w:rsid w:val="0028390B"/>
    <w:rsid w:val="002938D4"/>
    <w:rsid w:val="002977BD"/>
    <w:rsid w:val="002A33D4"/>
    <w:rsid w:val="002A3C30"/>
    <w:rsid w:val="002A7FAC"/>
    <w:rsid w:val="002B78F6"/>
    <w:rsid w:val="002D4BE8"/>
    <w:rsid w:val="002D790C"/>
    <w:rsid w:val="002E26AB"/>
    <w:rsid w:val="002F2549"/>
    <w:rsid w:val="00303B99"/>
    <w:rsid w:val="00307096"/>
    <w:rsid w:val="00313506"/>
    <w:rsid w:val="00322517"/>
    <w:rsid w:val="003229B9"/>
    <w:rsid w:val="00326000"/>
    <w:rsid w:val="003310A1"/>
    <w:rsid w:val="003315A5"/>
    <w:rsid w:val="00333F30"/>
    <w:rsid w:val="00336CA3"/>
    <w:rsid w:val="0034506C"/>
    <w:rsid w:val="0034716C"/>
    <w:rsid w:val="00350FDE"/>
    <w:rsid w:val="00360F02"/>
    <w:rsid w:val="003751EE"/>
    <w:rsid w:val="0037749F"/>
    <w:rsid w:val="00377BF4"/>
    <w:rsid w:val="00382F23"/>
    <w:rsid w:val="00384390"/>
    <w:rsid w:val="00390655"/>
    <w:rsid w:val="003A03BB"/>
    <w:rsid w:val="003A3A2F"/>
    <w:rsid w:val="003A3DBE"/>
    <w:rsid w:val="003C0C3A"/>
    <w:rsid w:val="003C27E0"/>
    <w:rsid w:val="003C401D"/>
    <w:rsid w:val="003D0181"/>
    <w:rsid w:val="003D3F0E"/>
    <w:rsid w:val="003D5CCC"/>
    <w:rsid w:val="003E3720"/>
    <w:rsid w:val="003E71E6"/>
    <w:rsid w:val="003E7972"/>
    <w:rsid w:val="003F545C"/>
    <w:rsid w:val="003F5B4B"/>
    <w:rsid w:val="004003C8"/>
    <w:rsid w:val="00416F9A"/>
    <w:rsid w:val="004217AD"/>
    <w:rsid w:val="004276C7"/>
    <w:rsid w:val="00432699"/>
    <w:rsid w:val="00444A37"/>
    <w:rsid w:val="004461BD"/>
    <w:rsid w:val="00452855"/>
    <w:rsid w:val="004613A5"/>
    <w:rsid w:val="00465D74"/>
    <w:rsid w:val="00465EF3"/>
    <w:rsid w:val="004906DE"/>
    <w:rsid w:val="004934D4"/>
    <w:rsid w:val="00493518"/>
    <w:rsid w:val="004A3498"/>
    <w:rsid w:val="004C7486"/>
    <w:rsid w:val="004E11D9"/>
    <w:rsid w:val="004E3900"/>
    <w:rsid w:val="004F373A"/>
    <w:rsid w:val="004F5055"/>
    <w:rsid w:val="004F6F66"/>
    <w:rsid w:val="005048AF"/>
    <w:rsid w:val="00505055"/>
    <w:rsid w:val="00506A9E"/>
    <w:rsid w:val="00507052"/>
    <w:rsid w:val="0051232C"/>
    <w:rsid w:val="00530BC3"/>
    <w:rsid w:val="00537F17"/>
    <w:rsid w:val="00547020"/>
    <w:rsid w:val="0055288F"/>
    <w:rsid w:val="00553288"/>
    <w:rsid w:val="00564175"/>
    <w:rsid w:val="005667A9"/>
    <w:rsid w:val="0057136A"/>
    <w:rsid w:val="00591DA2"/>
    <w:rsid w:val="00593DFC"/>
    <w:rsid w:val="0059456E"/>
    <w:rsid w:val="005A436F"/>
    <w:rsid w:val="005A536A"/>
    <w:rsid w:val="005B1DD5"/>
    <w:rsid w:val="005C7757"/>
    <w:rsid w:val="005D2EBA"/>
    <w:rsid w:val="005D3F9A"/>
    <w:rsid w:val="005D47AF"/>
    <w:rsid w:val="005E05AE"/>
    <w:rsid w:val="005F197F"/>
    <w:rsid w:val="00603DBA"/>
    <w:rsid w:val="00604F31"/>
    <w:rsid w:val="00604FA5"/>
    <w:rsid w:val="00621A46"/>
    <w:rsid w:val="00625CFB"/>
    <w:rsid w:val="006358E8"/>
    <w:rsid w:val="00637758"/>
    <w:rsid w:val="006473F3"/>
    <w:rsid w:val="0065113A"/>
    <w:rsid w:val="00652A4C"/>
    <w:rsid w:val="00653191"/>
    <w:rsid w:val="00653694"/>
    <w:rsid w:val="006654D0"/>
    <w:rsid w:val="00672E54"/>
    <w:rsid w:val="00677D84"/>
    <w:rsid w:val="00694925"/>
    <w:rsid w:val="006957B5"/>
    <w:rsid w:val="006A35D3"/>
    <w:rsid w:val="006A4FE2"/>
    <w:rsid w:val="006B040D"/>
    <w:rsid w:val="006B35E7"/>
    <w:rsid w:val="006C2692"/>
    <w:rsid w:val="006C2CE3"/>
    <w:rsid w:val="006D2643"/>
    <w:rsid w:val="006E0964"/>
    <w:rsid w:val="006F1B34"/>
    <w:rsid w:val="006F6F5E"/>
    <w:rsid w:val="00707657"/>
    <w:rsid w:val="00707D2A"/>
    <w:rsid w:val="007111C9"/>
    <w:rsid w:val="00711C6A"/>
    <w:rsid w:val="00721F3E"/>
    <w:rsid w:val="007273DC"/>
    <w:rsid w:val="00731D0F"/>
    <w:rsid w:val="00733FDF"/>
    <w:rsid w:val="00742B44"/>
    <w:rsid w:val="00746EB3"/>
    <w:rsid w:val="007509D4"/>
    <w:rsid w:val="00756058"/>
    <w:rsid w:val="00766D82"/>
    <w:rsid w:val="007765D2"/>
    <w:rsid w:val="0077732D"/>
    <w:rsid w:val="007A1B79"/>
    <w:rsid w:val="007A49DD"/>
    <w:rsid w:val="007B317D"/>
    <w:rsid w:val="007D0F87"/>
    <w:rsid w:val="007D2123"/>
    <w:rsid w:val="007D2788"/>
    <w:rsid w:val="007E0001"/>
    <w:rsid w:val="007E151A"/>
    <w:rsid w:val="007E6FA3"/>
    <w:rsid w:val="007F378E"/>
    <w:rsid w:val="007F39B7"/>
    <w:rsid w:val="007F7222"/>
    <w:rsid w:val="0080440C"/>
    <w:rsid w:val="00817DB5"/>
    <w:rsid w:val="0083639B"/>
    <w:rsid w:val="00861E58"/>
    <w:rsid w:val="00863501"/>
    <w:rsid w:val="00863856"/>
    <w:rsid w:val="00865835"/>
    <w:rsid w:val="00876093"/>
    <w:rsid w:val="00881764"/>
    <w:rsid w:val="00892DB4"/>
    <w:rsid w:val="008A64BD"/>
    <w:rsid w:val="008B084C"/>
    <w:rsid w:val="008C16F8"/>
    <w:rsid w:val="008C25A4"/>
    <w:rsid w:val="008D31A7"/>
    <w:rsid w:val="008D387E"/>
    <w:rsid w:val="008E41C0"/>
    <w:rsid w:val="008E4399"/>
    <w:rsid w:val="008F27AF"/>
    <w:rsid w:val="009003A5"/>
    <w:rsid w:val="00902AB4"/>
    <w:rsid w:val="00905AB3"/>
    <w:rsid w:val="009150A0"/>
    <w:rsid w:val="009172B2"/>
    <w:rsid w:val="00920970"/>
    <w:rsid w:val="009238FB"/>
    <w:rsid w:val="009248E2"/>
    <w:rsid w:val="00930ADD"/>
    <w:rsid w:val="00936B3C"/>
    <w:rsid w:val="00944E23"/>
    <w:rsid w:val="00947E19"/>
    <w:rsid w:val="009565EA"/>
    <w:rsid w:val="00965D5A"/>
    <w:rsid w:val="009667FB"/>
    <w:rsid w:val="00972A55"/>
    <w:rsid w:val="009805BE"/>
    <w:rsid w:val="0098141B"/>
    <w:rsid w:val="00981CC5"/>
    <w:rsid w:val="00983560"/>
    <w:rsid w:val="0099069E"/>
    <w:rsid w:val="0099257F"/>
    <w:rsid w:val="00993C3D"/>
    <w:rsid w:val="009A3E4F"/>
    <w:rsid w:val="009A43D7"/>
    <w:rsid w:val="009B3240"/>
    <w:rsid w:val="009B482B"/>
    <w:rsid w:val="009B5638"/>
    <w:rsid w:val="009D2D52"/>
    <w:rsid w:val="009D3066"/>
    <w:rsid w:val="009D5260"/>
    <w:rsid w:val="009D7F66"/>
    <w:rsid w:val="009E3624"/>
    <w:rsid w:val="009E5462"/>
    <w:rsid w:val="009E6DF4"/>
    <w:rsid w:val="009F3841"/>
    <w:rsid w:val="009F4D2A"/>
    <w:rsid w:val="00A0380B"/>
    <w:rsid w:val="00A0737A"/>
    <w:rsid w:val="00A12A60"/>
    <w:rsid w:val="00A15F12"/>
    <w:rsid w:val="00A2060C"/>
    <w:rsid w:val="00A22185"/>
    <w:rsid w:val="00A23B9B"/>
    <w:rsid w:val="00A24302"/>
    <w:rsid w:val="00A27CF1"/>
    <w:rsid w:val="00A43D76"/>
    <w:rsid w:val="00A4528A"/>
    <w:rsid w:val="00A468A2"/>
    <w:rsid w:val="00A50619"/>
    <w:rsid w:val="00A51FF5"/>
    <w:rsid w:val="00A562AF"/>
    <w:rsid w:val="00A64155"/>
    <w:rsid w:val="00A852FE"/>
    <w:rsid w:val="00A86269"/>
    <w:rsid w:val="00A90C77"/>
    <w:rsid w:val="00A97FCF"/>
    <w:rsid w:val="00AB77E3"/>
    <w:rsid w:val="00AD0B63"/>
    <w:rsid w:val="00AD1689"/>
    <w:rsid w:val="00AE567E"/>
    <w:rsid w:val="00AE7BB0"/>
    <w:rsid w:val="00AF2E85"/>
    <w:rsid w:val="00AF5D47"/>
    <w:rsid w:val="00B06669"/>
    <w:rsid w:val="00B2076E"/>
    <w:rsid w:val="00B36E69"/>
    <w:rsid w:val="00B43B01"/>
    <w:rsid w:val="00B51562"/>
    <w:rsid w:val="00B55FD9"/>
    <w:rsid w:val="00B64599"/>
    <w:rsid w:val="00B6499D"/>
    <w:rsid w:val="00B6544A"/>
    <w:rsid w:val="00B66FB3"/>
    <w:rsid w:val="00B71B2C"/>
    <w:rsid w:val="00B748FC"/>
    <w:rsid w:val="00B75B2A"/>
    <w:rsid w:val="00B76102"/>
    <w:rsid w:val="00B7631D"/>
    <w:rsid w:val="00B7793E"/>
    <w:rsid w:val="00B8658E"/>
    <w:rsid w:val="00B9078E"/>
    <w:rsid w:val="00BA2566"/>
    <w:rsid w:val="00BA2C23"/>
    <w:rsid w:val="00BB5268"/>
    <w:rsid w:val="00BB6528"/>
    <w:rsid w:val="00BD10F0"/>
    <w:rsid w:val="00BD4427"/>
    <w:rsid w:val="00BE5161"/>
    <w:rsid w:val="00BE5ED8"/>
    <w:rsid w:val="00BF0A3B"/>
    <w:rsid w:val="00C15F02"/>
    <w:rsid w:val="00C27317"/>
    <w:rsid w:val="00C32E49"/>
    <w:rsid w:val="00C3634D"/>
    <w:rsid w:val="00C4212E"/>
    <w:rsid w:val="00C43612"/>
    <w:rsid w:val="00C53289"/>
    <w:rsid w:val="00C62A12"/>
    <w:rsid w:val="00C63DBF"/>
    <w:rsid w:val="00C672A0"/>
    <w:rsid w:val="00C70C07"/>
    <w:rsid w:val="00C7386E"/>
    <w:rsid w:val="00C73942"/>
    <w:rsid w:val="00C84657"/>
    <w:rsid w:val="00C855B6"/>
    <w:rsid w:val="00C91407"/>
    <w:rsid w:val="00C931B7"/>
    <w:rsid w:val="00CA3879"/>
    <w:rsid w:val="00CA5FCE"/>
    <w:rsid w:val="00CA7BA9"/>
    <w:rsid w:val="00CB3B3F"/>
    <w:rsid w:val="00CC071C"/>
    <w:rsid w:val="00CC413F"/>
    <w:rsid w:val="00CC6930"/>
    <w:rsid w:val="00CC6C4F"/>
    <w:rsid w:val="00CC6F31"/>
    <w:rsid w:val="00CD36F5"/>
    <w:rsid w:val="00CD6D60"/>
    <w:rsid w:val="00CE501F"/>
    <w:rsid w:val="00CE5814"/>
    <w:rsid w:val="00CE7535"/>
    <w:rsid w:val="00CF7627"/>
    <w:rsid w:val="00D01ACE"/>
    <w:rsid w:val="00D050FD"/>
    <w:rsid w:val="00D05159"/>
    <w:rsid w:val="00D12448"/>
    <w:rsid w:val="00D36AC2"/>
    <w:rsid w:val="00D542D4"/>
    <w:rsid w:val="00D654A9"/>
    <w:rsid w:val="00D75C86"/>
    <w:rsid w:val="00D87AB4"/>
    <w:rsid w:val="00D92136"/>
    <w:rsid w:val="00D929FD"/>
    <w:rsid w:val="00D9365B"/>
    <w:rsid w:val="00DB4A86"/>
    <w:rsid w:val="00DB5CAF"/>
    <w:rsid w:val="00DB7D9E"/>
    <w:rsid w:val="00DC0A9D"/>
    <w:rsid w:val="00DD68B0"/>
    <w:rsid w:val="00DF02F5"/>
    <w:rsid w:val="00E03EC1"/>
    <w:rsid w:val="00E05481"/>
    <w:rsid w:val="00E10690"/>
    <w:rsid w:val="00E16010"/>
    <w:rsid w:val="00E16441"/>
    <w:rsid w:val="00E20059"/>
    <w:rsid w:val="00E20936"/>
    <w:rsid w:val="00E215B1"/>
    <w:rsid w:val="00E23A35"/>
    <w:rsid w:val="00E32332"/>
    <w:rsid w:val="00E4182B"/>
    <w:rsid w:val="00E4557A"/>
    <w:rsid w:val="00E45DD1"/>
    <w:rsid w:val="00E52359"/>
    <w:rsid w:val="00E523AE"/>
    <w:rsid w:val="00E70E48"/>
    <w:rsid w:val="00E860C3"/>
    <w:rsid w:val="00E95142"/>
    <w:rsid w:val="00E95335"/>
    <w:rsid w:val="00E9652F"/>
    <w:rsid w:val="00E97B52"/>
    <w:rsid w:val="00EA3896"/>
    <w:rsid w:val="00EB2299"/>
    <w:rsid w:val="00EB2885"/>
    <w:rsid w:val="00EB2ED7"/>
    <w:rsid w:val="00EB74B2"/>
    <w:rsid w:val="00EB76F1"/>
    <w:rsid w:val="00EC6C59"/>
    <w:rsid w:val="00EE4CCF"/>
    <w:rsid w:val="00EE55AA"/>
    <w:rsid w:val="00EE60F5"/>
    <w:rsid w:val="00EF19BB"/>
    <w:rsid w:val="00EF1ED8"/>
    <w:rsid w:val="00EF2185"/>
    <w:rsid w:val="00EF7D75"/>
    <w:rsid w:val="00F03AFD"/>
    <w:rsid w:val="00F1626E"/>
    <w:rsid w:val="00F162B4"/>
    <w:rsid w:val="00F24A4C"/>
    <w:rsid w:val="00F31E68"/>
    <w:rsid w:val="00F41392"/>
    <w:rsid w:val="00F45222"/>
    <w:rsid w:val="00F460EB"/>
    <w:rsid w:val="00F5186E"/>
    <w:rsid w:val="00F544AC"/>
    <w:rsid w:val="00F57023"/>
    <w:rsid w:val="00F60020"/>
    <w:rsid w:val="00F616F1"/>
    <w:rsid w:val="00F63F21"/>
    <w:rsid w:val="00F71A57"/>
    <w:rsid w:val="00F96CE1"/>
    <w:rsid w:val="00FA7626"/>
    <w:rsid w:val="00FC0C80"/>
    <w:rsid w:val="00FE277D"/>
    <w:rsid w:val="00FE69B2"/>
    <w:rsid w:val="00FE70CD"/>
    <w:rsid w:val="00FE7FDD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EE4E9-EBEF-458A-B3C7-55674FF3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2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A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06A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06A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82C841AEEB506C9A2335D14FD2889E9536711AA463CD3F053C8673D429E79160926850CB5F65FA0A1D4500C46BE8413168FDFBD0B65CF7CA6798O4K0I" TargetMode="External"/><Relationship Id="rId4" Type="http://schemas.openxmlformats.org/officeDocument/2006/relationships/hyperlink" Target="consultantplus://offline/ref=BF82C841AEEB506C9A2335D14FD2889E9536711AA56AC530033C8673D429E79160926850CB5F65FA0A1C4102C46BE8413168FDFBD0B65CF7CA6798O4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Федосеева Елена Анатольевна</dc:creator>
  <cp:keywords/>
  <dc:description/>
  <cp:lastModifiedBy>Федосеева Елена Анатольевна</cp:lastModifiedBy>
  <cp:revision>12</cp:revision>
  <dcterms:created xsi:type="dcterms:W3CDTF">2023-02-15T08:10:00Z</dcterms:created>
  <dcterms:modified xsi:type="dcterms:W3CDTF">2023-02-16T02:29:00Z</dcterms:modified>
</cp:coreProperties>
</file>